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9130" w14:textId="77777777" w:rsidR="003608E7" w:rsidRDefault="00712D4A" w:rsidP="00712D4A">
      <w:pPr>
        <w:pStyle w:val="Title"/>
        <w:ind w:left="-180"/>
        <w:rPr>
          <w:rFonts w:ascii="Arial" w:hAnsi="Arial" w:cs="Arial"/>
          <w:b w:val="0"/>
          <w:color w:val="0000FF"/>
          <w:szCs w:val="24"/>
        </w:rPr>
      </w:pPr>
      <w:bookmarkStart w:id="0" w:name="_GoBack"/>
      <w:bookmarkEnd w:id="0"/>
      <w:r>
        <w:rPr>
          <w:rFonts w:ascii="Arial" w:hAnsi="Arial" w:cs="Arial"/>
          <w:b w:val="0"/>
          <w:color w:val="0000FF"/>
          <w:szCs w:val="24"/>
        </w:rPr>
        <w:t xml:space="preserve">      </w:t>
      </w:r>
    </w:p>
    <w:p w14:paraId="7A31AB58" w14:textId="78A8D209" w:rsidR="00712D4A" w:rsidRDefault="00712D4A" w:rsidP="00712D4A">
      <w:pPr>
        <w:pStyle w:val="Title"/>
        <w:ind w:left="-180"/>
        <w:rPr>
          <w:rFonts w:ascii="Arial" w:hAnsi="Arial" w:cs="Arial"/>
          <w:b w:val="0"/>
          <w:szCs w:val="24"/>
        </w:rPr>
      </w:pPr>
      <w:r>
        <w:rPr>
          <w:rFonts w:ascii="Arial" w:hAnsi="Arial" w:cs="Arial"/>
          <w:b w:val="0"/>
          <w:szCs w:val="24"/>
        </w:rPr>
        <w:t>Great Abington Parish Council</w:t>
      </w:r>
    </w:p>
    <w:p w14:paraId="5E874A39" w14:textId="77777777" w:rsidR="00712D4A" w:rsidRDefault="00712D4A" w:rsidP="00712D4A">
      <w:pPr>
        <w:jc w:val="center"/>
        <w:rPr>
          <w:rFonts w:ascii="Arial" w:hAnsi="Arial" w:cs="Arial"/>
          <w:b/>
          <w:sz w:val="24"/>
          <w:szCs w:val="24"/>
        </w:rPr>
      </w:pPr>
      <w:r>
        <w:rPr>
          <w:rFonts w:ascii="Arial" w:hAnsi="Arial" w:cs="Arial"/>
          <w:sz w:val="24"/>
          <w:szCs w:val="24"/>
        </w:rPr>
        <w:t>Clerk: Mrs. PM Harper</w:t>
      </w:r>
    </w:p>
    <w:p w14:paraId="07376545" w14:textId="77777777" w:rsidR="00712D4A" w:rsidRDefault="00712D4A" w:rsidP="00712D4A">
      <w:pPr>
        <w:jc w:val="center"/>
        <w:rPr>
          <w:rFonts w:ascii="Arial" w:hAnsi="Arial" w:cs="Arial"/>
          <w:sz w:val="24"/>
          <w:szCs w:val="24"/>
        </w:rPr>
      </w:pPr>
      <w:r>
        <w:rPr>
          <w:rFonts w:ascii="Arial" w:hAnsi="Arial" w:cs="Arial"/>
          <w:sz w:val="24"/>
          <w:szCs w:val="24"/>
        </w:rPr>
        <w:t>17 Lewis Crescent, Great Abington, Cambridge CB21 6AG</w:t>
      </w:r>
    </w:p>
    <w:p w14:paraId="7334C581" w14:textId="77777777" w:rsidR="00712D4A" w:rsidRDefault="00712D4A" w:rsidP="00712D4A">
      <w:pPr>
        <w:jc w:val="center"/>
        <w:rPr>
          <w:rFonts w:ascii="Arial" w:hAnsi="Arial" w:cs="Arial"/>
          <w:sz w:val="24"/>
          <w:szCs w:val="24"/>
        </w:rPr>
      </w:pPr>
    </w:p>
    <w:p w14:paraId="4A89E3F8" w14:textId="65B9292F" w:rsidR="00712D4A" w:rsidRPr="003608E7" w:rsidRDefault="00712D4A" w:rsidP="00712D4A">
      <w:pPr>
        <w:jc w:val="center"/>
        <w:rPr>
          <w:rFonts w:ascii="Arial" w:hAnsi="Arial" w:cs="Arial"/>
          <w:sz w:val="32"/>
          <w:szCs w:val="32"/>
        </w:rPr>
      </w:pPr>
      <w:r w:rsidRPr="003608E7">
        <w:rPr>
          <w:rFonts w:ascii="Arial" w:hAnsi="Arial" w:cs="Arial"/>
          <w:sz w:val="32"/>
          <w:szCs w:val="32"/>
        </w:rPr>
        <w:t xml:space="preserve">A Parish Council meeting will be held on </w:t>
      </w:r>
      <w:r w:rsidRPr="003608E7">
        <w:rPr>
          <w:rFonts w:ascii="Arial" w:hAnsi="Arial" w:cs="Arial"/>
          <w:b/>
          <w:bCs/>
          <w:sz w:val="32"/>
          <w:szCs w:val="32"/>
        </w:rPr>
        <w:t>Monday</w:t>
      </w:r>
      <w:r w:rsidR="00000867" w:rsidRPr="003608E7">
        <w:rPr>
          <w:rFonts w:ascii="Arial" w:hAnsi="Arial" w:cs="Arial"/>
          <w:b/>
          <w:bCs/>
          <w:sz w:val="32"/>
          <w:szCs w:val="32"/>
        </w:rPr>
        <w:t xml:space="preserve"> </w:t>
      </w:r>
      <w:r w:rsidRPr="003608E7">
        <w:rPr>
          <w:rFonts w:ascii="Arial" w:hAnsi="Arial" w:cs="Arial"/>
          <w:b/>
          <w:bCs/>
          <w:sz w:val="32"/>
          <w:szCs w:val="32"/>
        </w:rPr>
        <w:t>2nd December 2019</w:t>
      </w:r>
      <w:r w:rsidRPr="003608E7">
        <w:rPr>
          <w:rFonts w:ascii="Arial" w:hAnsi="Arial" w:cs="Arial"/>
          <w:sz w:val="32"/>
          <w:szCs w:val="32"/>
        </w:rPr>
        <w:t xml:space="preserve">, starting at </w:t>
      </w:r>
      <w:r w:rsidRPr="003608E7">
        <w:rPr>
          <w:rFonts w:ascii="Arial" w:hAnsi="Arial" w:cs="Arial"/>
          <w:b/>
          <w:sz w:val="32"/>
          <w:szCs w:val="32"/>
        </w:rPr>
        <w:t xml:space="preserve">7.30pm </w:t>
      </w:r>
      <w:r w:rsidRPr="003608E7">
        <w:rPr>
          <w:rFonts w:ascii="Arial" w:hAnsi="Arial" w:cs="Arial"/>
          <w:sz w:val="32"/>
          <w:szCs w:val="32"/>
        </w:rPr>
        <w:t>in the meeting room at the Abington Institute.</w:t>
      </w:r>
    </w:p>
    <w:p w14:paraId="26FB6F8C" w14:textId="77777777" w:rsidR="00712D4A" w:rsidRPr="003608E7" w:rsidRDefault="00712D4A" w:rsidP="00712D4A">
      <w:pPr>
        <w:jc w:val="center"/>
        <w:rPr>
          <w:rFonts w:ascii="Arial" w:hAnsi="Arial" w:cs="Arial"/>
          <w:sz w:val="28"/>
          <w:szCs w:val="28"/>
        </w:rPr>
      </w:pPr>
    </w:p>
    <w:p w14:paraId="16F30828" w14:textId="77777777" w:rsidR="00712D4A" w:rsidRPr="003608E7" w:rsidRDefault="00712D4A" w:rsidP="00712D4A">
      <w:pPr>
        <w:jc w:val="center"/>
        <w:rPr>
          <w:rFonts w:ascii="Arial" w:hAnsi="Arial" w:cs="Arial"/>
          <w:sz w:val="28"/>
          <w:szCs w:val="28"/>
        </w:rPr>
      </w:pPr>
      <w:r w:rsidRPr="003608E7">
        <w:rPr>
          <w:rFonts w:ascii="Arial" w:hAnsi="Arial" w:cs="Arial"/>
          <w:sz w:val="28"/>
          <w:szCs w:val="28"/>
        </w:rPr>
        <w:t>There will be an open forum for 15 minutes at which parishioners can raise any matters of concern.</w:t>
      </w:r>
    </w:p>
    <w:p w14:paraId="048CA626" w14:textId="37650867" w:rsidR="00712D4A" w:rsidRPr="003608E7" w:rsidRDefault="00712D4A" w:rsidP="00712D4A">
      <w:pPr>
        <w:tabs>
          <w:tab w:val="left" w:pos="720"/>
        </w:tabs>
        <w:rPr>
          <w:rFonts w:ascii="Arial" w:hAnsi="Arial" w:cs="Arial"/>
          <w:sz w:val="28"/>
          <w:szCs w:val="28"/>
        </w:rPr>
      </w:pPr>
    </w:p>
    <w:p w14:paraId="22CEBB73" w14:textId="22749D25" w:rsidR="00712D4A" w:rsidRDefault="00B66F8C" w:rsidP="00712D4A">
      <w:pPr>
        <w:tabs>
          <w:tab w:val="left" w:pos="720"/>
        </w:tabs>
        <w:rPr>
          <w:rFonts w:ascii="Arial" w:hAnsi="Arial" w:cs="Arial"/>
          <w:sz w:val="24"/>
          <w:szCs w:val="24"/>
        </w:rPr>
      </w:pPr>
      <w:r>
        <w:rPr>
          <w:rFonts w:ascii="Arial" w:hAnsi="Arial" w:cs="Arial"/>
          <w:sz w:val="24"/>
          <w:szCs w:val="24"/>
        </w:rPr>
        <w:t>76.</w:t>
      </w:r>
      <w:r w:rsidR="00712D4A">
        <w:rPr>
          <w:rFonts w:ascii="Arial" w:hAnsi="Arial" w:cs="Arial"/>
          <w:sz w:val="24"/>
          <w:szCs w:val="24"/>
        </w:rPr>
        <w:tab/>
        <w:t>Open Forum</w:t>
      </w:r>
    </w:p>
    <w:p w14:paraId="6FF9F4BB" w14:textId="77777777" w:rsidR="00712D4A" w:rsidRDefault="00712D4A" w:rsidP="00712D4A">
      <w:pPr>
        <w:rPr>
          <w:rFonts w:ascii="Arial" w:hAnsi="Arial" w:cs="Arial"/>
          <w:sz w:val="24"/>
          <w:szCs w:val="24"/>
        </w:rPr>
      </w:pPr>
    </w:p>
    <w:p w14:paraId="632E8E7C" w14:textId="6EA09B59" w:rsidR="00712D4A" w:rsidRDefault="00B66F8C" w:rsidP="00712D4A">
      <w:pPr>
        <w:rPr>
          <w:rFonts w:ascii="Arial" w:hAnsi="Arial" w:cs="Arial"/>
          <w:sz w:val="24"/>
          <w:szCs w:val="24"/>
        </w:rPr>
      </w:pPr>
      <w:r>
        <w:rPr>
          <w:rFonts w:ascii="Arial" w:hAnsi="Arial" w:cs="Arial"/>
          <w:sz w:val="24"/>
          <w:szCs w:val="24"/>
        </w:rPr>
        <w:t>77.</w:t>
      </w:r>
      <w:r w:rsidR="00712D4A">
        <w:rPr>
          <w:rFonts w:ascii="Arial" w:hAnsi="Arial" w:cs="Arial"/>
          <w:sz w:val="24"/>
          <w:szCs w:val="24"/>
        </w:rPr>
        <w:tab/>
        <w:t xml:space="preserve">Apologies for absence </w:t>
      </w:r>
    </w:p>
    <w:p w14:paraId="0C1D2243" w14:textId="77777777" w:rsidR="00712D4A" w:rsidRDefault="00712D4A" w:rsidP="00712D4A">
      <w:pPr>
        <w:rPr>
          <w:rFonts w:ascii="Arial" w:hAnsi="Arial" w:cs="Arial"/>
          <w:sz w:val="24"/>
          <w:szCs w:val="24"/>
        </w:rPr>
      </w:pPr>
    </w:p>
    <w:p w14:paraId="54B81771" w14:textId="2E1B7692" w:rsidR="00712D4A" w:rsidRDefault="00B66F8C" w:rsidP="00712D4A">
      <w:pPr>
        <w:spacing w:after="0"/>
        <w:rPr>
          <w:rFonts w:ascii="Arial" w:hAnsi="Arial" w:cs="Arial"/>
          <w:sz w:val="24"/>
          <w:szCs w:val="24"/>
        </w:rPr>
      </w:pPr>
      <w:r>
        <w:rPr>
          <w:rFonts w:ascii="Arial" w:hAnsi="Arial" w:cs="Arial"/>
          <w:sz w:val="24"/>
          <w:szCs w:val="24"/>
        </w:rPr>
        <w:t>78.</w:t>
      </w:r>
      <w:r w:rsidR="00712D4A">
        <w:rPr>
          <w:rFonts w:ascii="Arial" w:hAnsi="Arial" w:cs="Arial"/>
          <w:sz w:val="24"/>
          <w:szCs w:val="24"/>
        </w:rPr>
        <w:tab/>
        <w:t xml:space="preserve">Planning application to be considered at the meeting </w:t>
      </w:r>
    </w:p>
    <w:p w14:paraId="35681F3F" w14:textId="77777777" w:rsidR="00712D4A" w:rsidRDefault="00712D4A" w:rsidP="00712D4A">
      <w:pPr>
        <w:spacing w:after="0"/>
        <w:ind w:left="720"/>
        <w:rPr>
          <w:rFonts w:ascii="Arial" w:hAnsi="Arial" w:cs="Arial"/>
          <w:sz w:val="24"/>
          <w:szCs w:val="24"/>
        </w:rPr>
      </w:pPr>
      <w:r>
        <w:rPr>
          <w:rFonts w:ascii="Arial" w:hAnsi="Arial" w:cs="Arial"/>
          <w:sz w:val="24"/>
          <w:szCs w:val="24"/>
        </w:rPr>
        <w:t>S/3715</w:t>
      </w:r>
      <w:r w:rsidR="00CD1291">
        <w:rPr>
          <w:rFonts w:ascii="Arial" w:hAnsi="Arial" w:cs="Arial"/>
          <w:sz w:val="24"/>
          <w:szCs w:val="24"/>
        </w:rPr>
        <w:t>/19/</w:t>
      </w:r>
      <w:proofErr w:type="gramStart"/>
      <w:r w:rsidR="00CD1291">
        <w:rPr>
          <w:rFonts w:ascii="Arial" w:hAnsi="Arial" w:cs="Arial"/>
          <w:sz w:val="24"/>
          <w:szCs w:val="24"/>
        </w:rPr>
        <w:t>FL</w:t>
      </w:r>
      <w:r>
        <w:rPr>
          <w:rFonts w:ascii="Arial" w:hAnsi="Arial" w:cs="Arial"/>
          <w:sz w:val="24"/>
          <w:szCs w:val="24"/>
        </w:rPr>
        <w:t xml:space="preserve">  33A</w:t>
      </w:r>
      <w:proofErr w:type="gramEnd"/>
      <w:r>
        <w:rPr>
          <w:rFonts w:ascii="Arial" w:hAnsi="Arial" w:cs="Arial"/>
          <w:sz w:val="24"/>
          <w:szCs w:val="24"/>
        </w:rPr>
        <w:t xml:space="preserve"> Magna Close, Great Abington, Cambridge, CB21 6AF  -  rear dormer extension</w:t>
      </w:r>
    </w:p>
    <w:p w14:paraId="76837B84" w14:textId="77777777" w:rsidR="00712D4A" w:rsidRDefault="00712D4A" w:rsidP="00712D4A">
      <w:pPr>
        <w:spacing w:after="0"/>
        <w:rPr>
          <w:rFonts w:ascii="Arial" w:hAnsi="Arial" w:cs="Arial"/>
          <w:sz w:val="24"/>
          <w:szCs w:val="24"/>
        </w:rPr>
      </w:pPr>
    </w:p>
    <w:p w14:paraId="2D2669AB" w14:textId="710C368E" w:rsidR="00712D4A" w:rsidRDefault="00B66F8C" w:rsidP="00712D4A">
      <w:pPr>
        <w:spacing w:after="0"/>
        <w:rPr>
          <w:rFonts w:ascii="Arial" w:hAnsi="Arial" w:cs="Arial"/>
          <w:sz w:val="24"/>
          <w:szCs w:val="24"/>
        </w:rPr>
      </w:pPr>
      <w:r>
        <w:rPr>
          <w:rFonts w:ascii="Arial" w:hAnsi="Arial" w:cs="Arial"/>
          <w:sz w:val="24"/>
          <w:szCs w:val="24"/>
        </w:rPr>
        <w:t>79.</w:t>
      </w:r>
      <w:r w:rsidR="00712D4A">
        <w:rPr>
          <w:rFonts w:ascii="Arial" w:hAnsi="Arial" w:cs="Arial"/>
          <w:sz w:val="24"/>
          <w:szCs w:val="24"/>
        </w:rPr>
        <w:tab/>
      </w:r>
      <w:r>
        <w:rPr>
          <w:rFonts w:ascii="Arial" w:hAnsi="Arial" w:cs="Arial"/>
          <w:sz w:val="24"/>
          <w:szCs w:val="24"/>
        </w:rPr>
        <w:t>U</w:t>
      </w:r>
      <w:r w:rsidR="00712D4A">
        <w:rPr>
          <w:rFonts w:ascii="Arial" w:hAnsi="Arial" w:cs="Arial"/>
          <w:sz w:val="24"/>
          <w:szCs w:val="24"/>
        </w:rPr>
        <w:t xml:space="preserve">pdate on </w:t>
      </w:r>
      <w:proofErr w:type="spellStart"/>
      <w:r w:rsidR="00712D4A">
        <w:rPr>
          <w:rFonts w:ascii="Arial" w:hAnsi="Arial" w:cs="Arial"/>
          <w:sz w:val="24"/>
          <w:szCs w:val="24"/>
        </w:rPr>
        <w:t>Wellcome</w:t>
      </w:r>
      <w:proofErr w:type="spellEnd"/>
      <w:r w:rsidR="00712D4A">
        <w:rPr>
          <w:rFonts w:ascii="Arial" w:hAnsi="Arial" w:cs="Arial"/>
          <w:sz w:val="24"/>
          <w:szCs w:val="24"/>
        </w:rPr>
        <w:t xml:space="preserve"> Trust Genome Campus planning application.</w:t>
      </w:r>
    </w:p>
    <w:p w14:paraId="35B0A28F" w14:textId="77777777" w:rsidR="00712D4A" w:rsidRDefault="00712D4A" w:rsidP="00712D4A">
      <w:pPr>
        <w:spacing w:after="0"/>
        <w:rPr>
          <w:rFonts w:ascii="Arial" w:hAnsi="Arial" w:cs="Arial"/>
          <w:sz w:val="24"/>
          <w:szCs w:val="24"/>
        </w:rPr>
      </w:pPr>
    </w:p>
    <w:p w14:paraId="54590ED5" w14:textId="77777777" w:rsidR="00712D4A" w:rsidRDefault="00712D4A" w:rsidP="00712D4A">
      <w:pPr>
        <w:spacing w:after="0"/>
        <w:rPr>
          <w:rFonts w:ascii="Arial" w:hAnsi="Arial" w:cs="Arial"/>
          <w:sz w:val="24"/>
          <w:szCs w:val="24"/>
        </w:rPr>
      </w:pPr>
    </w:p>
    <w:p w14:paraId="779AD4C5" w14:textId="77777777" w:rsidR="00712D4A" w:rsidRDefault="00712D4A" w:rsidP="00712D4A">
      <w:pPr>
        <w:spacing w:after="0"/>
        <w:rPr>
          <w:rFonts w:ascii="Calibri" w:hAnsi="Calibri" w:cs="Calibri"/>
        </w:rPr>
      </w:pPr>
      <w:r>
        <w:rPr>
          <w:rFonts w:ascii="Arial" w:hAnsi="Arial" w:cs="Arial"/>
          <w:b/>
        </w:rPr>
        <w:t>Exclusion of Press and Public</w:t>
      </w:r>
    </w:p>
    <w:p w14:paraId="09E19024" w14:textId="77777777" w:rsidR="00712D4A" w:rsidRDefault="00712D4A" w:rsidP="00712D4A">
      <w:pPr>
        <w:spacing w:after="0"/>
        <w:rPr>
          <w:rFonts w:ascii="Calibri" w:hAnsi="Calibri" w:cs="Calibri"/>
        </w:rPr>
      </w:pPr>
    </w:p>
    <w:p w14:paraId="2D63713F" w14:textId="77777777" w:rsidR="00712D4A" w:rsidRDefault="00712D4A" w:rsidP="00712D4A">
      <w:pPr>
        <w:ind w:left="360"/>
        <w:jc w:val="both"/>
        <w:rPr>
          <w:rFonts w:ascii="Arial" w:hAnsi="Arial" w:cs="Arial"/>
          <w:b/>
          <w:bCs/>
          <w:lang w:val="en-GB"/>
        </w:rPr>
      </w:pPr>
      <w:r>
        <w:rPr>
          <w:rFonts w:ascii="Arial" w:hAnsi="Arial" w:cs="Arial"/>
          <w:b/>
          <w:bCs/>
          <w:lang w:val="en-GB"/>
        </w:rPr>
        <w:t>Pursuant to Section 1 (2) of the Public Bodies (Admission to Meetings Act 1960 – it is resolved that because of the confidential nature of the business to be transacted, the public and press are asked to leave the meeting during consideration of the sensitive item in reserved matters.  The item relates to a potential legal dispute with the Parish Council.</w:t>
      </w:r>
    </w:p>
    <w:p w14:paraId="5AFC5241" w14:textId="60179E66" w:rsidR="00712D4A" w:rsidRDefault="00B66F8C" w:rsidP="00712D4A">
      <w:pPr>
        <w:ind w:left="810" w:hanging="810"/>
        <w:jc w:val="both"/>
        <w:rPr>
          <w:rFonts w:ascii="Arial" w:hAnsi="Arial" w:cs="Arial"/>
          <w:bCs/>
          <w:lang w:val="en-GB"/>
        </w:rPr>
      </w:pPr>
      <w:r>
        <w:rPr>
          <w:rFonts w:ascii="Arial" w:hAnsi="Arial" w:cs="Arial"/>
          <w:bCs/>
          <w:lang w:val="en-GB"/>
        </w:rPr>
        <w:t>80.</w:t>
      </w:r>
      <w:r w:rsidR="00712D4A">
        <w:rPr>
          <w:rFonts w:ascii="Arial" w:hAnsi="Arial" w:cs="Arial"/>
          <w:bCs/>
          <w:lang w:val="en-GB"/>
        </w:rPr>
        <w:tab/>
        <w:t>Response of Great Abington Parish Council to a potential legal dispute with the Parish Council</w:t>
      </w:r>
    </w:p>
    <w:p w14:paraId="1CEC75AF" w14:textId="77777777" w:rsidR="00712D4A" w:rsidRDefault="00712D4A" w:rsidP="00712D4A">
      <w:pPr>
        <w:spacing w:after="0"/>
        <w:jc w:val="center"/>
        <w:rPr>
          <w:rFonts w:ascii="Arial" w:hAnsi="Arial" w:cs="Arial"/>
        </w:rPr>
      </w:pPr>
    </w:p>
    <w:p w14:paraId="366B8DE5" w14:textId="77777777" w:rsidR="00712D4A" w:rsidRDefault="00712D4A" w:rsidP="00712D4A">
      <w:pPr>
        <w:spacing w:after="0"/>
        <w:jc w:val="center"/>
        <w:rPr>
          <w:rFonts w:ascii="Arial" w:hAnsi="Arial" w:cs="Arial"/>
        </w:rPr>
      </w:pPr>
    </w:p>
    <w:p w14:paraId="572F636E" w14:textId="77777777" w:rsidR="00712D4A" w:rsidRDefault="00712D4A" w:rsidP="00712D4A">
      <w:pPr>
        <w:spacing w:after="0"/>
        <w:jc w:val="center"/>
        <w:rPr>
          <w:rFonts w:ascii="Arial" w:hAnsi="Arial" w:cs="Arial"/>
        </w:rPr>
      </w:pPr>
    </w:p>
    <w:sectPr w:rsidR="0071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4A"/>
    <w:rsid w:val="00000867"/>
    <w:rsid w:val="003608E7"/>
    <w:rsid w:val="00712D4A"/>
    <w:rsid w:val="00935229"/>
    <w:rsid w:val="00B66F8C"/>
    <w:rsid w:val="00CD1291"/>
    <w:rsid w:val="00F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8B008"/>
  <w15:chartTrackingRefBased/>
  <w15:docId w15:val="{40C06E8F-FFAB-46C2-97B0-5AB7D2D7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2D4A"/>
    <w:pPr>
      <w:overflowPunct w:val="0"/>
      <w:autoSpaceDE w:val="0"/>
      <w:autoSpaceDN w:val="0"/>
      <w:adjustRightInd w:val="0"/>
      <w:spacing w:after="0" w:line="240" w:lineRule="auto"/>
      <w:jc w:val="center"/>
    </w:pPr>
    <w:rPr>
      <w:rFonts w:ascii="Wide Latin" w:eastAsia="Times New Roman" w:hAnsi="Wide Latin" w:cs="Times New Roman"/>
      <w:b/>
      <w:sz w:val="24"/>
      <w:szCs w:val="20"/>
    </w:rPr>
  </w:style>
  <w:style w:type="character" w:customStyle="1" w:styleId="TitleChar">
    <w:name w:val="Title Char"/>
    <w:basedOn w:val="DefaultParagraphFont"/>
    <w:link w:val="Title"/>
    <w:rsid w:val="00712D4A"/>
    <w:rPr>
      <w:rFonts w:ascii="Wide Latin" w:eastAsia="Times New Roman" w:hAnsi="Wide Lati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Orgee</dc:creator>
  <cp:keywords/>
  <dc:description/>
  <cp:lastModifiedBy>Jane Bowen</cp:lastModifiedBy>
  <cp:revision>2</cp:revision>
  <dcterms:created xsi:type="dcterms:W3CDTF">2019-11-28T09:30:00Z</dcterms:created>
  <dcterms:modified xsi:type="dcterms:W3CDTF">2019-11-28T09:30:00Z</dcterms:modified>
</cp:coreProperties>
</file>